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554C" w14:textId="77777777" w:rsidR="004F623F" w:rsidRDefault="004F623F" w:rsidP="004F623F">
      <w:pPr>
        <w:jc w:val="center"/>
        <w:rPr>
          <w:sz w:val="28"/>
          <w:szCs w:val="28"/>
        </w:rPr>
      </w:pPr>
      <w:r w:rsidRPr="00ED0D18">
        <w:rPr>
          <w:sz w:val="44"/>
          <w:szCs w:val="44"/>
        </w:rPr>
        <w:t>Отчет</w:t>
      </w:r>
      <w:r w:rsidRPr="00ED0D18">
        <w:rPr>
          <w:sz w:val="40"/>
          <w:szCs w:val="40"/>
        </w:rPr>
        <w:br/>
      </w:r>
      <w:r w:rsidRPr="00ED0D18">
        <w:rPr>
          <w:sz w:val="32"/>
          <w:szCs w:val="32"/>
        </w:rPr>
        <w:t xml:space="preserve">председателя СНТ «Светоч» Левченко Елены </w:t>
      </w:r>
      <w:proofErr w:type="spellStart"/>
      <w:r w:rsidRPr="00ED0D18">
        <w:rPr>
          <w:sz w:val="32"/>
          <w:szCs w:val="32"/>
        </w:rPr>
        <w:t>Ярославовны</w:t>
      </w:r>
      <w:proofErr w:type="spellEnd"/>
      <w:r w:rsidRPr="00ED0D18">
        <w:rPr>
          <w:sz w:val="40"/>
          <w:szCs w:val="40"/>
        </w:rPr>
        <w:br/>
      </w:r>
      <w:r w:rsidRPr="00ED0D18">
        <w:rPr>
          <w:sz w:val="32"/>
          <w:szCs w:val="32"/>
        </w:rPr>
        <w:t>за 2019 - 2022 год</w:t>
      </w:r>
      <w:r>
        <w:rPr>
          <w:sz w:val="32"/>
          <w:szCs w:val="32"/>
        </w:rPr>
        <w:t>ы</w:t>
      </w:r>
      <w:r w:rsidRPr="00ED0D18">
        <w:rPr>
          <w:sz w:val="28"/>
          <w:szCs w:val="28"/>
        </w:rPr>
        <w:br/>
      </w:r>
    </w:p>
    <w:p w14:paraId="31D41529" w14:textId="77777777" w:rsidR="004F623F" w:rsidRPr="00071C87" w:rsidRDefault="004F623F" w:rsidP="004F623F">
      <w:pPr>
        <w:ind w:firstLine="709"/>
        <w:jc w:val="both"/>
        <w:rPr>
          <w:rFonts w:ascii="Arial" w:hAnsi="Arial" w:cs="Arial"/>
          <w:sz w:val="22"/>
          <w:szCs w:val="22"/>
        </w:rPr>
      </w:pPr>
      <w:r w:rsidRPr="00071C87">
        <w:rPr>
          <w:sz w:val="28"/>
          <w:szCs w:val="28"/>
        </w:rPr>
        <w:t xml:space="preserve">Для выполнения </w:t>
      </w:r>
      <w:r>
        <w:rPr>
          <w:sz w:val="28"/>
          <w:szCs w:val="28"/>
        </w:rPr>
        <w:t xml:space="preserve">всех </w:t>
      </w:r>
      <w:r w:rsidRPr="00071C87">
        <w:rPr>
          <w:sz w:val="28"/>
          <w:szCs w:val="28"/>
        </w:rPr>
        <w:t xml:space="preserve">запланированных работ </w:t>
      </w:r>
      <w:r>
        <w:rPr>
          <w:sz w:val="28"/>
          <w:szCs w:val="28"/>
        </w:rPr>
        <w:t>в</w:t>
      </w:r>
      <w:r w:rsidRPr="00071C87">
        <w:rPr>
          <w:sz w:val="28"/>
          <w:szCs w:val="28"/>
        </w:rPr>
        <w:t xml:space="preserve"> 2019 – 2022</w:t>
      </w:r>
      <w:r>
        <w:rPr>
          <w:sz w:val="28"/>
          <w:szCs w:val="28"/>
        </w:rPr>
        <w:t xml:space="preserve"> годах поступило </w:t>
      </w:r>
      <w:r w:rsidRPr="00ED0D18">
        <w:rPr>
          <w:sz w:val="28"/>
          <w:szCs w:val="28"/>
        </w:rPr>
        <w:t>40</w:t>
      </w:r>
      <w:r>
        <w:rPr>
          <w:sz w:val="28"/>
          <w:szCs w:val="28"/>
        </w:rPr>
        <w:t xml:space="preserve">,7 </w:t>
      </w:r>
      <w:proofErr w:type="spellStart"/>
      <w:r>
        <w:rPr>
          <w:sz w:val="28"/>
          <w:szCs w:val="28"/>
        </w:rPr>
        <w:t>млн.руб</w:t>
      </w:r>
      <w:proofErr w:type="spellEnd"/>
      <w:r>
        <w:rPr>
          <w:sz w:val="28"/>
          <w:szCs w:val="28"/>
        </w:rPr>
        <w:t xml:space="preserve">. и израсходовано 39,3 </w:t>
      </w:r>
      <w:proofErr w:type="spellStart"/>
      <w:r>
        <w:rPr>
          <w:sz w:val="28"/>
          <w:szCs w:val="28"/>
        </w:rPr>
        <w:t>млн.руб</w:t>
      </w:r>
      <w:proofErr w:type="spellEnd"/>
      <w:r>
        <w:rPr>
          <w:sz w:val="28"/>
          <w:szCs w:val="28"/>
        </w:rPr>
        <w:t>.</w:t>
      </w:r>
    </w:p>
    <w:p w14:paraId="303C837D" w14:textId="77777777" w:rsidR="004F623F" w:rsidRPr="00071C87" w:rsidRDefault="004F623F" w:rsidP="004F623F">
      <w:pPr>
        <w:ind w:firstLine="709"/>
        <w:jc w:val="both"/>
        <w:rPr>
          <w:rFonts w:ascii="Arial" w:hAnsi="Arial" w:cs="Arial"/>
          <w:sz w:val="22"/>
          <w:szCs w:val="22"/>
        </w:rPr>
      </w:pPr>
      <w:r>
        <w:rPr>
          <w:sz w:val="28"/>
          <w:szCs w:val="28"/>
        </w:rPr>
        <w:t xml:space="preserve">Все средства использовались исключительно в рамках деятельности, определенной Уставом товарищества: на </w:t>
      </w:r>
      <w:r w:rsidRPr="00071C87">
        <w:rPr>
          <w:sz w:val="28"/>
          <w:szCs w:val="28"/>
        </w:rPr>
        <w:t>содержани</w:t>
      </w:r>
      <w:r>
        <w:rPr>
          <w:sz w:val="28"/>
          <w:szCs w:val="28"/>
        </w:rPr>
        <w:t>е</w:t>
      </w:r>
      <w:r w:rsidRPr="00071C87">
        <w:rPr>
          <w:sz w:val="28"/>
          <w:szCs w:val="28"/>
        </w:rPr>
        <w:t xml:space="preserve"> в работоспособном состоянии имуществ</w:t>
      </w:r>
      <w:r>
        <w:rPr>
          <w:sz w:val="28"/>
          <w:szCs w:val="28"/>
        </w:rPr>
        <w:t>а</w:t>
      </w:r>
      <w:r w:rsidRPr="00071C87">
        <w:rPr>
          <w:sz w:val="28"/>
          <w:szCs w:val="28"/>
        </w:rPr>
        <w:t xml:space="preserve"> общего пользования, балансовая стоимость которого составляет </w:t>
      </w:r>
      <w:r w:rsidRPr="00ED0D18">
        <w:rPr>
          <w:sz w:val="28"/>
          <w:szCs w:val="28"/>
        </w:rPr>
        <w:t>15 941 332,33</w:t>
      </w:r>
      <w:r w:rsidRPr="00071C87">
        <w:rPr>
          <w:sz w:val="28"/>
          <w:szCs w:val="28"/>
        </w:rPr>
        <w:t xml:space="preserve"> рублей, </w:t>
      </w:r>
      <w:r>
        <w:rPr>
          <w:sz w:val="28"/>
          <w:szCs w:val="28"/>
        </w:rPr>
        <w:t>и</w:t>
      </w:r>
      <w:r w:rsidRPr="00071C87">
        <w:rPr>
          <w:sz w:val="28"/>
          <w:szCs w:val="28"/>
        </w:rPr>
        <w:t xml:space="preserve"> стоимость оборудования и инвентаря 388733,88 рублей.</w:t>
      </w:r>
    </w:p>
    <w:p w14:paraId="1C8D11BA" w14:textId="77777777" w:rsidR="004F623F" w:rsidRDefault="004F623F" w:rsidP="004F623F">
      <w:pPr>
        <w:ind w:firstLine="709"/>
        <w:jc w:val="both"/>
        <w:rPr>
          <w:sz w:val="28"/>
          <w:szCs w:val="28"/>
        </w:rPr>
      </w:pPr>
      <w:r>
        <w:rPr>
          <w:sz w:val="28"/>
          <w:szCs w:val="28"/>
        </w:rPr>
        <w:t>Основные источники поступлений денежных средств на счет товарищества это -</w:t>
      </w:r>
      <w:r w:rsidRPr="00071C87">
        <w:rPr>
          <w:sz w:val="28"/>
          <w:szCs w:val="28"/>
        </w:rPr>
        <w:t xml:space="preserve"> членские и целевые взносы членов товарищества</w:t>
      </w:r>
      <w:r>
        <w:rPr>
          <w:sz w:val="28"/>
          <w:szCs w:val="28"/>
        </w:rPr>
        <w:t>, п</w:t>
      </w:r>
      <w:r w:rsidRPr="00071C87">
        <w:rPr>
          <w:sz w:val="28"/>
          <w:szCs w:val="28"/>
        </w:rPr>
        <w:t xml:space="preserve">лата, вносимая индивидуальными садоводами в размере равном сумме утвержденных членских и целевых взносов. </w:t>
      </w:r>
    </w:p>
    <w:p w14:paraId="6AEDD2B3" w14:textId="77777777" w:rsidR="004F623F" w:rsidRPr="00071C87" w:rsidRDefault="004F623F" w:rsidP="004F623F">
      <w:pPr>
        <w:ind w:firstLine="709"/>
        <w:jc w:val="both"/>
        <w:rPr>
          <w:sz w:val="28"/>
          <w:szCs w:val="28"/>
        </w:rPr>
      </w:pPr>
      <w:r w:rsidRPr="00071C87">
        <w:rPr>
          <w:sz w:val="28"/>
          <w:szCs w:val="28"/>
        </w:rPr>
        <w:t>А также</w:t>
      </w:r>
      <w:r>
        <w:rPr>
          <w:sz w:val="28"/>
          <w:szCs w:val="28"/>
        </w:rPr>
        <w:t xml:space="preserve"> большую долю (более 16%) в объеме поступлений занимают</w:t>
      </w:r>
      <w:r w:rsidRPr="00071C87">
        <w:rPr>
          <w:sz w:val="28"/>
          <w:szCs w:val="28"/>
        </w:rPr>
        <w:t xml:space="preserve"> разовые целевые взносы</w:t>
      </w:r>
      <w:r>
        <w:rPr>
          <w:sz w:val="28"/>
          <w:szCs w:val="28"/>
        </w:rPr>
        <w:t xml:space="preserve"> в сумме 6,7 </w:t>
      </w:r>
      <w:proofErr w:type="spellStart"/>
      <w:r>
        <w:rPr>
          <w:sz w:val="28"/>
          <w:szCs w:val="28"/>
        </w:rPr>
        <w:t>млн.руб</w:t>
      </w:r>
      <w:proofErr w:type="spellEnd"/>
      <w:r>
        <w:rPr>
          <w:sz w:val="28"/>
          <w:szCs w:val="28"/>
        </w:rPr>
        <w:t>.</w:t>
      </w:r>
      <w:r w:rsidRPr="00071C87">
        <w:rPr>
          <w:sz w:val="28"/>
          <w:szCs w:val="28"/>
        </w:rPr>
        <w:t>:</w:t>
      </w:r>
    </w:p>
    <w:p w14:paraId="40B91DD4" w14:textId="77777777" w:rsidR="004F623F" w:rsidRPr="00071C87" w:rsidRDefault="004F623F" w:rsidP="004F623F">
      <w:pPr>
        <w:ind w:firstLine="709"/>
        <w:rPr>
          <w:sz w:val="28"/>
          <w:szCs w:val="28"/>
        </w:rPr>
      </w:pPr>
      <w:r w:rsidRPr="00071C87">
        <w:rPr>
          <w:sz w:val="28"/>
          <w:szCs w:val="28"/>
        </w:rPr>
        <w:t>за подключение к водоводу нового абонента</w:t>
      </w:r>
      <w:r>
        <w:rPr>
          <w:sz w:val="28"/>
          <w:szCs w:val="28"/>
        </w:rPr>
        <w:t xml:space="preserve"> - 909,7 </w:t>
      </w:r>
      <w:proofErr w:type="spellStart"/>
      <w:r>
        <w:rPr>
          <w:sz w:val="28"/>
          <w:szCs w:val="28"/>
        </w:rPr>
        <w:t>тыс.руб</w:t>
      </w:r>
      <w:proofErr w:type="spellEnd"/>
      <w:r>
        <w:rPr>
          <w:sz w:val="28"/>
          <w:szCs w:val="28"/>
        </w:rPr>
        <w:t>.</w:t>
      </w:r>
      <w:r w:rsidRPr="00071C87">
        <w:rPr>
          <w:sz w:val="28"/>
          <w:szCs w:val="28"/>
        </w:rPr>
        <w:t xml:space="preserve">,                     </w:t>
      </w:r>
    </w:p>
    <w:p w14:paraId="18BA3126" w14:textId="77777777" w:rsidR="004F623F" w:rsidRPr="00071C87" w:rsidRDefault="004F623F" w:rsidP="004F623F">
      <w:pPr>
        <w:ind w:firstLine="709"/>
        <w:rPr>
          <w:sz w:val="28"/>
          <w:szCs w:val="28"/>
        </w:rPr>
      </w:pPr>
      <w:r w:rsidRPr="00071C87">
        <w:rPr>
          <w:sz w:val="28"/>
          <w:szCs w:val="28"/>
        </w:rPr>
        <w:t>подключение к электросистеме товарищества нового абонента</w:t>
      </w:r>
      <w:r>
        <w:rPr>
          <w:sz w:val="28"/>
          <w:szCs w:val="28"/>
        </w:rPr>
        <w:t xml:space="preserve"> - 1667,7 тыс. руб.</w:t>
      </w:r>
      <w:r w:rsidRPr="00071C87">
        <w:rPr>
          <w:sz w:val="28"/>
          <w:szCs w:val="28"/>
        </w:rPr>
        <w:t xml:space="preserve">, </w:t>
      </w:r>
    </w:p>
    <w:p w14:paraId="39FC3E32" w14:textId="77777777" w:rsidR="004F623F" w:rsidRPr="00071C87" w:rsidRDefault="004F623F" w:rsidP="004F623F">
      <w:pPr>
        <w:ind w:firstLine="709"/>
        <w:jc w:val="both"/>
        <w:rPr>
          <w:sz w:val="28"/>
          <w:szCs w:val="28"/>
        </w:rPr>
      </w:pPr>
      <w:r w:rsidRPr="00071C87">
        <w:rPr>
          <w:sz w:val="28"/>
          <w:szCs w:val="28"/>
        </w:rPr>
        <w:t>на</w:t>
      </w:r>
      <w:r>
        <w:rPr>
          <w:sz w:val="28"/>
          <w:szCs w:val="28"/>
        </w:rPr>
        <w:t xml:space="preserve"> </w:t>
      </w:r>
      <w:r w:rsidRPr="00071C87">
        <w:rPr>
          <w:sz w:val="28"/>
          <w:szCs w:val="28"/>
        </w:rPr>
        <w:t xml:space="preserve">развитие инфраструктуры СНТ “Светоч” за каждый вновь </w:t>
      </w:r>
      <w:r>
        <w:rPr>
          <w:sz w:val="28"/>
          <w:szCs w:val="28"/>
        </w:rPr>
        <w:t>п</w:t>
      </w:r>
      <w:r w:rsidRPr="00071C87">
        <w:rPr>
          <w:sz w:val="28"/>
          <w:szCs w:val="28"/>
        </w:rPr>
        <w:t>риобретенный участок</w:t>
      </w:r>
      <w:r>
        <w:rPr>
          <w:sz w:val="28"/>
          <w:szCs w:val="28"/>
        </w:rPr>
        <w:t xml:space="preserve"> – 4171,9 </w:t>
      </w:r>
      <w:proofErr w:type="spellStart"/>
      <w:r>
        <w:rPr>
          <w:sz w:val="28"/>
          <w:szCs w:val="28"/>
        </w:rPr>
        <w:t>тыс.руб</w:t>
      </w:r>
      <w:proofErr w:type="spellEnd"/>
      <w:r>
        <w:rPr>
          <w:sz w:val="28"/>
          <w:szCs w:val="28"/>
        </w:rPr>
        <w:t>.</w:t>
      </w:r>
      <w:r w:rsidRPr="00071C87">
        <w:rPr>
          <w:sz w:val="28"/>
          <w:szCs w:val="28"/>
        </w:rPr>
        <w:t xml:space="preserve">.    </w:t>
      </w:r>
    </w:p>
    <w:p w14:paraId="1CEAD145" w14:textId="77777777" w:rsidR="004F623F" w:rsidRDefault="004F623F" w:rsidP="004F623F">
      <w:pPr>
        <w:ind w:firstLine="709"/>
        <w:jc w:val="both"/>
        <w:rPr>
          <w:sz w:val="28"/>
          <w:szCs w:val="28"/>
        </w:rPr>
      </w:pPr>
      <w:r w:rsidRPr="00071C87">
        <w:rPr>
          <w:sz w:val="28"/>
          <w:szCs w:val="28"/>
        </w:rPr>
        <w:t>Эти поступления на счет товарищества позволили выполнить</w:t>
      </w:r>
      <w:r w:rsidRPr="00071C87">
        <w:rPr>
          <w:rFonts w:ascii="Arial" w:hAnsi="Arial" w:cs="Arial"/>
          <w:sz w:val="22"/>
          <w:szCs w:val="22"/>
        </w:rPr>
        <w:t xml:space="preserve"> </w:t>
      </w:r>
      <w:r w:rsidRPr="00071C87">
        <w:rPr>
          <w:sz w:val="28"/>
          <w:szCs w:val="28"/>
        </w:rPr>
        <w:t>главные задач</w:t>
      </w:r>
      <w:r>
        <w:rPr>
          <w:sz w:val="28"/>
          <w:szCs w:val="28"/>
        </w:rPr>
        <w:t>и</w:t>
      </w:r>
      <w:r w:rsidRPr="00071C87">
        <w:rPr>
          <w:sz w:val="28"/>
          <w:szCs w:val="28"/>
        </w:rPr>
        <w:t xml:space="preserve">: </w:t>
      </w:r>
    </w:p>
    <w:p w14:paraId="776AF404" w14:textId="77777777" w:rsidR="004F623F" w:rsidRDefault="004F623F" w:rsidP="004F623F">
      <w:pPr>
        <w:numPr>
          <w:ilvl w:val="0"/>
          <w:numId w:val="1"/>
        </w:numPr>
        <w:rPr>
          <w:sz w:val="28"/>
          <w:szCs w:val="28"/>
        </w:rPr>
      </w:pPr>
      <w:r w:rsidRPr="00071C87">
        <w:rPr>
          <w:sz w:val="28"/>
          <w:szCs w:val="28"/>
        </w:rPr>
        <w:t xml:space="preserve">обеспечение садоводов водой, электроэнергией </w:t>
      </w:r>
    </w:p>
    <w:p w14:paraId="5D20473F" w14:textId="77777777" w:rsidR="004F623F" w:rsidRDefault="004F623F" w:rsidP="004F623F">
      <w:pPr>
        <w:numPr>
          <w:ilvl w:val="0"/>
          <w:numId w:val="1"/>
        </w:numPr>
        <w:jc w:val="both"/>
        <w:rPr>
          <w:sz w:val="28"/>
          <w:szCs w:val="28"/>
        </w:rPr>
      </w:pPr>
      <w:r w:rsidRPr="00071C87">
        <w:rPr>
          <w:sz w:val="28"/>
          <w:szCs w:val="28"/>
        </w:rPr>
        <w:t>контроль за соблюдением внутреннего распорядка и противопожарной безопасности</w:t>
      </w:r>
    </w:p>
    <w:p w14:paraId="3A5A173A" w14:textId="77777777" w:rsidR="004F623F" w:rsidRPr="00071C87" w:rsidRDefault="004F623F" w:rsidP="004F623F">
      <w:pPr>
        <w:numPr>
          <w:ilvl w:val="0"/>
          <w:numId w:val="1"/>
        </w:numPr>
        <w:rPr>
          <w:sz w:val="28"/>
          <w:szCs w:val="28"/>
        </w:rPr>
      </w:pPr>
      <w:r w:rsidRPr="00071C87">
        <w:rPr>
          <w:sz w:val="28"/>
          <w:szCs w:val="28"/>
        </w:rPr>
        <w:t>увеличени</w:t>
      </w:r>
      <w:r>
        <w:rPr>
          <w:sz w:val="28"/>
          <w:szCs w:val="28"/>
        </w:rPr>
        <w:t>е</w:t>
      </w:r>
      <w:r w:rsidRPr="00071C87">
        <w:rPr>
          <w:sz w:val="28"/>
          <w:szCs w:val="28"/>
        </w:rPr>
        <w:t xml:space="preserve"> имущества общего пользования.</w:t>
      </w:r>
    </w:p>
    <w:p w14:paraId="2D39CFA8" w14:textId="77777777" w:rsidR="004F623F" w:rsidRDefault="004F623F" w:rsidP="004F623F">
      <w:pPr>
        <w:ind w:firstLine="709"/>
        <w:rPr>
          <w:sz w:val="28"/>
          <w:szCs w:val="28"/>
        </w:rPr>
      </w:pPr>
      <w:r w:rsidRPr="00071C87">
        <w:rPr>
          <w:sz w:val="28"/>
          <w:szCs w:val="28"/>
        </w:rPr>
        <w:t xml:space="preserve">    </w:t>
      </w:r>
    </w:p>
    <w:p w14:paraId="1DE033BB" w14:textId="77777777" w:rsidR="004F623F" w:rsidRPr="00071C87" w:rsidRDefault="004F623F" w:rsidP="004F623F">
      <w:pPr>
        <w:ind w:firstLine="709"/>
        <w:jc w:val="both"/>
        <w:rPr>
          <w:sz w:val="28"/>
          <w:szCs w:val="28"/>
        </w:rPr>
      </w:pPr>
      <w:r>
        <w:rPr>
          <w:sz w:val="28"/>
          <w:szCs w:val="28"/>
        </w:rPr>
        <w:t>Развитие инфраструктуры товарищества необходимо не только проживающим здесь постоянно, но и становится огромным «плюсом» при продаже садоводами своих участков, когда в объявлении расписывают «и асфальтированную дорогу, и освещение, и систему видеонаблюдения и круглогодичная питьевая вода, свет, интернет и рейсовый автобус»</w:t>
      </w:r>
      <w:r w:rsidRPr="00071C87">
        <w:rPr>
          <w:sz w:val="28"/>
          <w:szCs w:val="28"/>
        </w:rPr>
        <w:t xml:space="preserve">          </w:t>
      </w:r>
    </w:p>
    <w:p w14:paraId="3D2D3C4A" w14:textId="77777777" w:rsidR="004F623F" w:rsidRPr="00071C87" w:rsidRDefault="004F623F" w:rsidP="004F623F">
      <w:pPr>
        <w:ind w:firstLine="709"/>
        <w:jc w:val="both"/>
        <w:rPr>
          <w:sz w:val="28"/>
          <w:szCs w:val="28"/>
        </w:rPr>
      </w:pPr>
      <w:r w:rsidRPr="00071C87">
        <w:rPr>
          <w:sz w:val="28"/>
          <w:szCs w:val="28"/>
        </w:rPr>
        <w:t xml:space="preserve">* Проведены работы по строительству и реконструкции системы водоотведения вдоль Центральной дороги, на сумму </w:t>
      </w:r>
      <w:r>
        <w:rPr>
          <w:sz w:val="28"/>
          <w:szCs w:val="28"/>
        </w:rPr>
        <w:t>148 тыс.</w:t>
      </w:r>
      <w:r w:rsidRPr="00071C87">
        <w:rPr>
          <w:sz w:val="28"/>
          <w:szCs w:val="28"/>
        </w:rPr>
        <w:t xml:space="preserve"> руб., что позволит продлить срок эксплуатации асфальта и исключить подтопление земельных участков.</w:t>
      </w:r>
    </w:p>
    <w:p w14:paraId="0B6EB4EF" w14:textId="77777777" w:rsidR="004F623F" w:rsidRPr="00071C87" w:rsidRDefault="004F623F" w:rsidP="004F623F">
      <w:pPr>
        <w:ind w:firstLine="709"/>
        <w:jc w:val="both"/>
        <w:rPr>
          <w:sz w:val="28"/>
          <w:szCs w:val="28"/>
        </w:rPr>
      </w:pPr>
      <w:r w:rsidRPr="00071C87">
        <w:rPr>
          <w:sz w:val="28"/>
          <w:szCs w:val="28"/>
        </w:rPr>
        <w:t>* Был</w:t>
      </w:r>
      <w:r>
        <w:rPr>
          <w:sz w:val="28"/>
          <w:szCs w:val="28"/>
        </w:rPr>
        <w:t>и</w:t>
      </w:r>
      <w:r w:rsidRPr="00071C87">
        <w:rPr>
          <w:sz w:val="28"/>
          <w:szCs w:val="28"/>
        </w:rPr>
        <w:t xml:space="preserve"> проведен</w:t>
      </w:r>
      <w:r>
        <w:rPr>
          <w:sz w:val="28"/>
          <w:szCs w:val="28"/>
        </w:rPr>
        <w:t>ы строительство и</w:t>
      </w:r>
      <w:r w:rsidRPr="00071C87">
        <w:rPr>
          <w:sz w:val="28"/>
          <w:szCs w:val="28"/>
        </w:rPr>
        <w:t xml:space="preserve"> модернизация ЛЭП на </w:t>
      </w:r>
      <w:r>
        <w:rPr>
          <w:sz w:val="28"/>
          <w:szCs w:val="28"/>
        </w:rPr>
        <w:t xml:space="preserve">общую </w:t>
      </w:r>
      <w:r w:rsidRPr="00071C87">
        <w:rPr>
          <w:sz w:val="28"/>
          <w:szCs w:val="28"/>
        </w:rPr>
        <w:t xml:space="preserve">сумму </w:t>
      </w:r>
      <w:r>
        <w:rPr>
          <w:sz w:val="28"/>
          <w:szCs w:val="28"/>
        </w:rPr>
        <w:t xml:space="preserve">3358 </w:t>
      </w:r>
      <w:proofErr w:type="spellStart"/>
      <w:r>
        <w:rPr>
          <w:sz w:val="28"/>
          <w:szCs w:val="28"/>
        </w:rPr>
        <w:t>тыс.руб</w:t>
      </w:r>
      <w:proofErr w:type="spellEnd"/>
      <w:r>
        <w:rPr>
          <w:sz w:val="28"/>
          <w:szCs w:val="28"/>
        </w:rPr>
        <w:t>.</w:t>
      </w:r>
      <w:r w:rsidRPr="00071C87">
        <w:rPr>
          <w:sz w:val="28"/>
          <w:szCs w:val="28"/>
        </w:rPr>
        <w:t xml:space="preserve">, </w:t>
      </w:r>
    </w:p>
    <w:p w14:paraId="311FE454" w14:textId="77777777" w:rsidR="004F623F" w:rsidRPr="00071C87" w:rsidRDefault="004F623F" w:rsidP="004F623F">
      <w:pPr>
        <w:ind w:firstLine="709"/>
        <w:jc w:val="both"/>
        <w:rPr>
          <w:sz w:val="28"/>
          <w:szCs w:val="28"/>
        </w:rPr>
      </w:pPr>
      <w:r w:rsidRPr="00071C87">
        <w:rPr>
          <w:sz w:val="28"/>
          <w:szCs w:val="28"/>
        </w:rPr>
        <w:t xml:space="preserve">* </w:t>
      </w:r>
      <w:r>
        <w:rPr>
          <w:sz w:val="28"/>
          <w:szCs w:val="28"/>
        </w:rPr>
        <w:t>на строительство и ремонты дорог общего пользования (Центральная, проезды) на сумму</w:t>
      </w:r>
      <w:r w:rsidRPr="00071C87">
        <w:rPr>
          <w:sz w:val="28"/>
          <w:szCs w:val="28"/>
        </w:rPr>
        <w:t xml:space="preserve"> </w:t>
      </w:r>
      <w:r>
        <w:rPr>
          <w:sz w:val="28"/>
          <w:szCs w:val="28"/>
        </w:rPr>
        <w:t xml:space="preserve">9090 </w:t>
      </w:r>
      <w:proofErr w:type="spellStart"/>
      <w:r>
        <w:rPr>
          <w:sz w:val="28"/>
          <w:szCs w:val="28"/>
        </w:rPr>
        <w:t>тыс.руб</w:t>
      </w:r>
      <w:proofErr w:type="spellEnd"/>
      <w:r>
        <w:rPr>
          <w:sz w:val="28"/>
          <w:szCs w:val="28"/>
        </w:rPr>
        <w:t>.</w:t>
      </w:r>
    </w:p>
    <w:p w14:paraId="2F874A80" w14:textId="1457653D" w:rsidR="004F623F" w:rsidRDefault="004F623F" w:rsidP="004F623F">
      <w:pPr>
        <w:ind w:firstLine="709"/>
        <w:jc w:val="both"/>
        <w:rPr>
          <w:sz w:val="28"/>
          <w:szCs w:val="28"/>
        </w:rPr>
      </w:pPr>
      <w:r w:rsidRPr="00071C87">
        <w:rPr>
          <w:sz w:val="28"/>
          <w:szCs w:val="28"/>
        </w:rPr>
        <w:lastRenderedPageBreak/>
        <w:t xml:space="preserve">* Добавлено уличное освещение на сумму </w:t>
      </w:r>
      <w:r>
        <w:rPr>
          <w:sz w:val="28"/>
          <w:szCs w:val="28"/>
        </w:rPr>
        <w:t xml:space="preserve">826 </w:t>
      </w:r>
      <w:proofErr w:type="spellStart"/>
      <w:r>
        <w:rPr>
          <w:sz w:val="28"/>
          <w:szCs w:val="28"/>
        </w:rPr>
        <w:t>тыс.</w:t>
      </w:r>
      <w:r w:rsidRPr="00071C87">
        <w:rPr>
          <w:sz w:val="28"/>
          <w:szCs w:val="28"/>
        </w:rPr>
        <w:t>руб</w:t>
      </w:r>
      <w:proofErr w:type="spellEnd"/>
      <w:r w:rsidRPr="00071C87">
        <w:rPr>
          <w:sz w:val="28"/>
          <w:szCs w:val="28"/>
        </w:rPr>
        <w:t>.  и внесены в смету 2023 года работы по переподключению улично</w:t>
      </w:r>
      <w:r>
        <w:rPr>
          <w:sz w:val="28"/>
          <w:szCs w:val="28"/>
        </w:rPr>
        <w:t>го</w:t>
      </w:r>
      <w:r w:rsidRPr="00071C87">
        <w:rPr>
          <w:sz w:val="28"/>
          <w:szCs w:val="28"/>
        </w:rPr>
        <w:t xml:space="preserve"> освещени</w:t>
      </w:r>
      <w:r>
        <w:rPr>
          <w:sz w:val="28"/>
          <w:szCs w:val="28"/>
        </w:rPr>
        <w:t>я</w:t>
      </w:r>
      <w:r w:rsidRPr="00071C87">
        <w:rPr>
          <w:sz w:val="28"/>
          <w:szCs w:val="28"/>
        </w:rPr>
        <w:t xml:space="preserve"> на отдельный кабель и счетчик.</w:t>
      </w:r>
    </w:p>
    <w:p w14:paraId="7441DE1F" w14:textId="77777777" w:rsidR="004F623F" w:rsidRPr="00071C87" w:rsidRDefault="004F623F" w:rsidP="004F623F">
      <w:pPr>
        <w:ind w:firstLine="709"/>
        <w:jc w:val="both"/>
        <w:rPr>
          <w:sz w:val="28"/>
          <w:szCs w:val="28"/>
        </w:rPr>
      </w:pPr>
      <w:r>
        <w:rPr>
          <w:sz w:val="28"/>
          <w:szCs w:val="28"/>
        </w:rPr>
        <w:t xml:space="preserve">Для обеспечения охранных мероприятий за эти годы была создана система видеонаблюдения общей стоимость 1057 </w:t>
      </w:r>
      <w:proofErr w:type="spellStart"/>
      <w:r>
        <w:rPr>
          <w:sz w:val="28"/>
          <w:szCs w:val="28"/>
        </w:rPr>
        <w:t>тыс.руб</w:t>
      </w:r>
      <w:proofErr w:type="spellEnd"/>
      <w:r>
        <w:rPr>
          <w:sz w:val="28"/>
          <w:szCs w:val="28"/>
        </w:rPr>
        <w:t>., которой пользуются не только садоводы нашего товарищества, но также запись видео помогает органам внутренних дел города в их расследованиях.</w:t>
      </w:r>
    </w:p>
    <w:p w14:paraId="1DF3525C" w14:textId="77777777" w:rsidR="004F623F" w:rsidRPr="00071C87" w:rsidRDefault="004F623F" w:rsidP="004F623F">
      <w:pPr>
        <w:ind w:firstLine="709"/>
        <w:jc w:val="both"/>
        <w:rPr>
          <w:sz w:val="28"/>
          <w:szCs w:val="28"/>
        </w:rPr>
      </w:pPr>
      <w:r w:rsidRPr="00071C87">
        <w:rPr>
          <w:sz w:val="28"/>
          <w:szCs w:val="28"/>
        </w:rPr>
        <w:t>* Производились противопожарные защитные мероприятия, опашка территории СНТ</w:t>
      </w:r>
      <w:r>
        <w:rPr>
          <w:sz w:val="28"/>
          <w:szCs w:val="28"/>
        </w:rPr>
        <w:t xml:space="preserve"> </w:t>
      </w:r>
      <w:r w:rsidRPr="00071C87">
        <w:rPr>
          <w:sz w:val="28"/>
          <w:szCs w:val="28"/>
        </w:rPr>
        <w:t xml:space="preserve">«Светоч» - </w:t>
      </w:r>
      <w:smartTag w:uri="urn:schemas-microsoft-com:office:smarttags" w:element="metricconverter">
        <w:smartTagPr>
          <w:attr w:name="ProductID" w:val="3,5 км"/>
        </w:smartTagPr>
        <w:r w:rsidRPr="00071C87">
          <w:rPr>
            <w:sz w:val="28"/>
            <w:szCs w:val="28"/>
          </w:rPr>
          <w:t>3,5 км</w:t>
        </w:r>
      </w:smartTag>
      <w:r w:rsidRPr="00071C87">
        <w:rPr>
          <w:sz w:val="28"/>
          <w:szCs w:val="28"/>
        </w:rPr>
        <w:t xml:space="preserve">, систематический покос сухой травы на территории общего пользования на сумму </w:t>
      </w:r>
      <w:r>
        <w:rPr>
          <w:sz w:val="28"/>
          <w:szCs w:val="28"/>
        </w:rPr>
        <w:t xml:space="preserve">830 </w:t>
      </w:r>
      <w:proofErr w:type="spellStart"/>
      <w:r>
        <w:rPr>
          <w:sz w:val="28"/>
          <w:szCs w:val="28"/>
        </w:rPr>
        <w:t>тыс.</w:t>
      </w:r>
      <w:r w:rsidRPr="00071C87">
        <w:rPr>
          <w:sz w:val="28"/>
          <w:szCs w:val="28"/>
        </w:rPr>
        <w:t>руб</w:t>
      </w:r>
      <w:proofErr w:type="spellEnd"/>
      <w:r w:rsidRPr="00071C87">
        <w:rPr>
          <w:sz w:val="28"/>
          <w:szCs w:val="28"/>
        </w:rPr>
        <w:t>.</w:t>
      </w:r>
    </w:p>
    <w:p w14:paraId="1AAB5A15" w14:textId="77777777" w:rsidR="004F623F" w:rsidRDefault="004F623F" w:rsidP="004F623F">
      <w:pPr>
        <w:ind w:firstLine="709"/>
        <w:jc w:val="both"/>
        <w:rPr>
          <w:sz w:val="28"/>
          <w:szCs w:val="28"/>
        </w:rPr>
      </w:pPr>
      <w:r w:rsidRPr="00071C87">
        <w:rPr>
          <w:sz w:val="28"/>
          <w:szCs w:val="28"/>
        </w:rPr>
        <w:t xml:space="preserve">* Для соблюдения санитарно-эпидемиологического состояния товарищества оборудовано две площадки по сбору ТБО </w:t>
      </w:r>
      <w:r>
        <w:rPr>
          <w:sz w:val="28"/>
          <w:szCs w:val="28"/>
        </w:rPr>
        <w:t xml:space="preserve">и заключены договоры на вывоз </w:t>
      </w:r>
      <w:r w:rsidRPr="00071C87">
        <w:rPr>
          <w:sz w:val="28"/>
          <w:szCs w:val="28"/>
        </w:rPr>
        <w:t xml:space="preserve">на сумму </w:t>
      </w:r>
      <w:r>
        <w:rPr>
          <w:sz w:val="28"/>
          <w:szCs w:val="28"/>
        </w:rPr>
        <w:t xml:space="preserve">642,7 </w:t>
      </w:r>
      <w:proofErr w:type="spellStart"/>
      <w:r>
        <w:rPr>
          <w:sz w:val="28"/>
          <w:szCs w:val="28"/>
        </w:rPr>
        <w:t>тыс.</w:t>
      </w:r>
      <w:r w:rsidRPr="00071C87">
        <w:rPr>
          <w:sz w:val="28"/>
          <w:szCs w:val="28"/>
        </w:rPr>
        <w:t>руб</w:t>
      </w:r>
      <w:proofErr w:type="spellEnd"/>
      <w:r w:rsidRPr="00071C87">
        <w:rPr>
          <w:sz w:val="28"/>
          <w:szCs w:val="28"/>
        </w:rPr>
        <w:t>.</w:t>
      </w:r>
    </w:p>
    <w:p w14:paraId="3AAB961F" w14:textId="77777777" w:rsidR="004F623F" w:rsidRPr="00071C87" w:rsidRDefault="004F623F" w:rsidP="004F623F">
      <w:pPr>
        <w:ind w:firstLine="709"/>
        <w:jc w:val="both"/>
        <w:rPr>
          <w:sz w:val="28"/>
          <w:szCs w:val="28"/>
        </w:rPr>
      </w:pPr>
      <w:r>
        <w:rPr>
          <w:sz w:val="28"/>
          <w:szCs w:val="28"/>
        </w:rPr>
        <w:t xml:space="preserve">* За прошедшие годы товарищество на срочные ремонты </w:t>
      </w:r>
      <w:proofErr w:type="spellStart"/>
      <w:r>
        <w:rPr>
          <w:sz w:val="28"/>
          <w:szCs w:val="28"/>
        </w:rPr>
        <w:t>водоводных</w:t>
      </w:r>
      <w:proofErr w:type="spellEnd"/>
      <w:r>
        <w:rPr>
          <w:sz w:val="28"/>
          <w:szCs w:val="28"/>
        </w:rPr>
        <w:t xml:space="preserve"> сетей израсходовало 2,7 </w:t>
      </w:r>
      <w:proofErr w:type="spellStart"/>
      <w:r>
        <w:rPr>
          <w:sz w:val="28"/>
          <w:szCs w:val="28"/>
        </w:rPr>
        <w:t>млн.руб</w:t>
      </w:r>
      <w:proofErr w:type="spellEnd"/>
      <w:r>
        <w:rPr>
          <w:sz w:val="28"/>
          <w:szCs w:val="28"/>
        </w:rPr>
        <w:t xml:space="preserve">. Каждый порыв устранялся в кратчайшие сроки, не более 2 дней, что позволяло почти бесперебойно снабжать участки водой. Призывы передать </w:t>
      </w:r>
      <w:proofErr w:type="spellStart"/>
      <w:r>
        <w:rPr>
          <w:sz w:val="28"/>
          <w:szCs w:val="28"/>
        </w:rPr>
        <w:t>водоводные</w:t>
      </w:r>
      <w:proofErr w:type="spellEnd"/>
      <w:r>
        <w:rPr>
          <w:sz w:val="28"/>
          <w:szCs w:val="28"/>
        </w:rPr>
        <w:t xml:space="preserve"> сети в городскую службу водоснабжения, наверное, уменьшили бы денежные суммы, потраченные на ремонты, но значительно увеличили бы сроки устранения порывов, т.к. городская служба «Вода Крыма» (по словам ее руководителя) не обладает достаточными ремонтными мощностями. </w:t>
      </w:r>
    </w:p>
    <w:p w14:paraId="63AAE978" w14:textId="77777777" w:rsidR="004F623F" w:rsidRPr="00071C87" w:rsidRDefault="004F623F" w:rsidP="004F623F">
      <w:pPr>
        <w:ind w:firstLine="709"/>
        <w:jc w:val="both"/>
        <w:rPr>
          <w:sz w:val="28"/>
          <w:szCs w:val="28"/>
        </w:rPr>
      </w:pPr>
      <w:r w:rsidRPr="00071C87">
        <w:rPr>
          <w:sz w:val="28"/>
          <w:szCs w:val="28"/>
        </w:rPr>
        <w:t>* Правлением проведена огромная работа по составлению реестра садоводов товарищества. Более 85% документов оформлено согласно требованиям 217</w:t>
      </w:r>
      <w:r>
        <w:rPr>
          <w:sz w:val="28"/>
          <w:szCs w:val="28"/>
        </w:rPr>
        <w:t>-</w:t>
      </w:r>
      <w:r w:rsidRPr="00266DC1">
        <w:rPr>
          <w:sz w:val="28"/>
          <w:szCs w:val="28"/>
        </w:rPr>
        <w:t xml:space="preserve"> </w:t>
      </w:r>
      <w:r w:rsidRPr="00071C87">
        <w:rPr>
          <w:sz w:val="28"/>
          <w:szCs w:val="28"/>
        </w:rPr>
        <w:t>ФЗ.</w:t>
      </w:r>
    </w:p>
    <w:p w14:paraId="2ECB8200" w14:textId="77777777" w:rsidR="004F623F" w:rsidRPr="00071C87" w:rsidRDefault="004F623F" w:rsidP="004F623F">
      <w:pPr>
        <w:ind w:firstLine="709"/>
        <w:jc w:val="both"/>
        <w:rPr>
          <w:sz w:val="28"/>
          <w:szCs w:val="28"/>
        </w:rPr>
      </w:pPr>
      <w:r w:rsidRPr="00071C87">
        <w:rPr>
          <w:sz w:val="28"/>
          <w:szCs w:val="28"/>
        </w:rPr>
        <w:t xml:space="preserve">* На протяжении двух лет приводилась работа </w:t>
      </w:r>
      <w:r>
        <w:rPr>
          <w:sz w:val="28"/>
          <w:szCs w:val="28"/>
        </w:rPr>
        <w:t>по</w:t>
      </w:r>
      <w:r w:rsidRPr="00071C87">
        <w:rPr>
          <w:sz w:val="28"/>
          <w:szCs w:val="28"/>
        </w:rPr>
        <w:t xml:space="preserve"> установлению публичного сервитута</w:t>
      </w:r>
      <w:r>
        <w:rPr>
          <w:sz w:val="28"/>
          <w:szCs w:val="28"/>
        </w:rPr>
        <w:t>, т.е. обеспечения сохранности территории</w:t>
      </w:r>
      <w:r w:rsidRPr="00071C87">
        <w:rPr>
          <w:sz w:val="28"/>
          <w:szCs w:val="28"/>
        </w:rPr>
        <w:t xml:space="preserve"> наш</w:t>
      </w:r>
      <w:r>
        <w:rPr>
          <w:sz w:val="28"/>
          <w:szCs w:val="28"/>
        </w:rPr>
        <w:t>его центрального</w:t>
      </w:r>
      <w:r w:rsidRPr="00071C87">
        <w:rPr>
          <w:sz w:val="28"/>
          <w:szCs w:val="28"/>
        </w:rPr>
        <w:t xml:space="preserve"> водовод</w:t>
      </w:r>
      <w:r>
        <w:rPr>
          <w:sz w:val="28"/>
          <w:szCs w:val="28"/>
        </w:rPr>
        <w:t>а</w:t>
      </w:r>
      <w:r w:rsidRPr="00071C87">
        <w:rPr>
          <w:sz w:val="28"/>
          <w:szCs w:val="28"/>
        </w:rPr>
        <w:t>.</w:t>
      </w:r>
    </w:p>
    <w:p w14:paraId="504718EF" w14:textId="7EC505DE" w:rsidR="004F623F" w:rsidRPr="00071C87" w:rsidRDefault="004F623F" w:rsidP="004F623F">
      <w:pPr>
        <w:ind w:firstLine="709"/>
        <w:rPr>
          <w:sz w:val="28"/>
          <w:szCs w:val="28"/>
        </w:rPr>
      </w:pPr>
      <w:r w:rsidRPr="00071C87">
        <w:rPr>
          <w:sz w:val="28"/>
          <w:szCs w:val="28"/>
        </w:rPr>
        <w:t>*</w:t>
      </w:r>
      <w:r w:rsidRPr="00071C87">
        <w:rPr>
          <w:rFonts w:ascii="Arial" w:hAnsi="Arial" w:cs="Arial"/>
          <w:sz w:val="22"/>
          <w:szCs w:val="22"/>
        </w:rPr>
        <w:t xml:space="preserve"> </w:t>
      </w:r>
      <w:r w:rsidRPr="00071C87">
        <w:rPr>
          <w:sz w:val="28"/>
          <w:szCs w:val="28"/>
        </w:rPr>
        <w:t>в 2021 году</w:t>
      </w:r>
      <w:r w:rsidRPr="00071C87">
        <w:rPr>
          <w:sz w:val="28"/>
          <w:szCs w:val="28"/>
        </w:rPr>
        <w:t xml:space="preserve"> </w:t>
      </w:r>
      <w:r>
        <w:rPr>
          <w:sz w:val="28"/>
          <w:szCs w:val="28"/>
        </w:rPr>
        <w:t>в</w:t>
      </w:r>
      <w:r w:rsidRPr="00071C87">
        <w:rPr>
          <w:sz w:val="28"/>
          <w:szCs w:val="28"/>
        </w:rPr>
        <w:t xml:space="preserve">несены изменения ПМТ, </w:t>
      </w:r>
      <w:r>
        <w:rPr>
          <w:sz w:val="28"/>
          <w:szCs w:val="28"/>
        </w:rPr>
        <w:t>работа</w:t>
      </w:r>
      <w:r w:rsidRPr="00071C87">
        <w:rPr>
          <w:sz w:val="28"/>
          <w:szCs w:val="28"/>
        </w:rPr>
        <w:t xml:space="preserve"> длилась полтора года.</w:t>
      </w:r>
    </w:p>
    <w:p w14:paraId="529467FB" w14:textId="1FC3A584" w:rsidR="004F623F" w:rsidRPr="00071C87" w:rsidRDefault="004F623F" w:rsidP="004E6E1B">
      <w:pPr>
        <w:ind w:firstLine="709"/>
        <w:jc w:val="both"/>
        <w:rPr>
          <w:sz w:val="28"/>
          <w:szCs w:val="28"/>
        </w:rPr>
      </w:pPr>
      <w:r w:rsidRPr="00071C87">
        <w:rPr>
          <w:sz w:val="28"/>
          <w:szCs w:val="28"/>
        </w:rPr>
        <w:t>*</w:t>
      </w:r>
      <w:r w:rsidRPr="00071C87">
        <w:rPr>
          <w:color w:val="FF0000"/>
          <w:sz w:val="28"/>
          <w:szCs w:val="28"/>
        </w:rPr>
        <w:t xml:space="preserve"> </w:t>
      </w:r>
      <w:r w:rsidR="004E6E1B" w:rsidRPr="004E6E1B">
        <w:rPr>
          <w:sz w:val="28"/>
          <w:szCs w:val="28"/>
        </w:rPr>
        <w:t xml:space="preserve">Все эти годы оказывалась посильная помощь в приватизации участков (выдавались справки, копии документов, осуществлялось сопровождение в МИЗО), </w:t>
      </w:r>
      <w:r w:rsidRPr="00071C87">
        <w:rPr>
          <w:sz w:val="28"/>
          <w:szCs w:val="28"/>
        </w:rPr>
        <w:t>все желающие имели возможность приватизировать свои участки, а также прописаться в оформленных жилых домах.</w:t>
      </w:r>
    </w:p>
    <w:p w14:paraId="2265FC40" w14:textId="0A61986A" w:rsidR="004F623F" w:rsidRPr="00071C87" w:rsidRDefault="004F623F" w:rsidP="004F623F">
      <w:pPr>
        <w:ind w:firstLine="709"/>
        <w:jc w:val="both"/>
        <w:rPr>
          <w:sz w:val="28"/>
          <w:szCs w:val="28"/>
        </w:rPr>
      </w:pPr>
      <w:r w:rsidRPr="00071C87">
        <w:rPr>
          <w:sz w:val="28"/>
          <w:szCs w:val="28"/>
        </w:rPr>
        <w:t>Наше товарищество растет и развивается,</w:t>
      </w:r>
      <w:r w:rsidR="004E6E1B">
        <w:rPr>
          <w:sz w:val="28"/>
          <w:szCs w:val="28"/>
        </w:rPr>
        <w:t xml:space="preserve"> к</w:t>
      </w:r>
      <w:r w:rsidRPr="00071C87">
        <w:rPr>
          <w:sz w:val="28"/>
          <w:szCs w:val="28"/>
        </w:rPr>
        <w:t xml:space="preserve">руглогодично </w:t>
      </w:r>
      <w:r>
        <w:rPr>
          <w:sz w:val="28"/>
          <w:szCs w:val="28"/>
        </w:rPr>
        <w:t>проживающих</w:t>
      </w:r>
      <w:r w:rsidRPr="00071C87">
        <w:rPr>
          <w:sz w:val="28"/>
          <w:szCs w:val="28"/>
        </w:rPr>
        <w:t xml:space="preserve"> в СНТ</w:t>
      </w:r>
      <w:r>
        <w:rPr>
          <w:sz w:val="28"/>
          <w:szCs w:val="28"/>
        </w:rPr>
        <w:t xml:space="preserve"> </w:t>
      </w:r>
      <w:r w:rsidR="004E6E1B">
        <w:rPr>
          <w:sz w:val="28"/>
          <w:szCs w:val="28"/>
        </w:rPr>
        <w:t>уже</w:t>
      </w:r>
      <w:r w:rsidRPr="00071C87">
        <w:rPr>
          <w:sz w:val="28"/>
          <w:szCs w:val="28"/>
        </w:rPr>
        <w:t xml:space="preserve"> более ста семей.</w:t>
      </w:r>
    </w:p>
    <w:p w14:paraId="3D8AE497" w14:textId="5D20C01F" w:rsidR="004F623F" w:rsidRPr="00071C87" w:rsidRDefault="004F623F" w:rsidP="004F623F">
      <w:pPr>
        <w:ind w:firstLine="709"/>
        <w:jc w:val="both"/>
        <w:rPr>
          <w:sz w:val="28"/>
          <w:szCs w:val="28"/>
        </w:rPr>
      </w:pPr>
      <w:r w:rsidRPr="00071C87">
        <w:rPr>
          <w:sz w:val="28"/>
          <w:szCs w:val="28"/>
        </w:rPr>
        <w:t>Хочу остановиться на нарушениях, которые имеются в нашем товариществе</w:t>
      </w:r>
      <w:r>
        <w:rPr>
          <w:sz w:val="28"/>
          <w:szCs w:val="28"/>
        </w:rPr>
        <w:t>:</w:t>
      </w:r>
    </w:p>
    <w:p w14:paraId="14703752" w14:textId="77777777" w:rsidR="004F623F" w:rsidRDefault="004F623F" w:rsidP="004F623F">
      <w:pPr>
        <w:ind w:firstLine="709"/>
        <w:jc w:val="both"/>
        <w:rPr>
          <w:sz w:val="28"/>
          <w:szCs w:val="28"/>
        </w:rPr>
      </w:pPr>
      <w:r>
        <w:rPr>
          <w:sz w:val="28"/>
          <w:szCs w:val="28"/>
        </w:rPr>
        <w:t>Н</w:t>
      </w:r>
      <w:r w:rsidRPr="00071C87">
        <w:rPr>
          <w:sz w:val="28"/>
          <w:szCs w:val="28"/>
        </w:rPr>
        <w:t xml:space="preserve">есвоевременная оплата целевых и членских </w:t>
      </w:r>
      <w:r>
        <w:rPr>
          <w:sz w:val="28"/>
          <w:szCs w:val="28"/>
        </w:rPr>
        <w:t>в</w:t>
      </w:r>
      <w:r w:rsidRPr="00071C87">
        <w:rPr>
          <w:sz w:val="28"/>
          <w:szCs w:val="28"/>
        </w:rPr>
        <w:t>зносов, а также</w:t>
      </w:r>
      <w:r>
        <w:rPr>
          <w:sz w:val="28"/>
          <w:szCs w:val="28"/>
        </w:rPr>
        <w:t xml:space="preserve"> </w:t>
      </w:r>
      <w:r w:rsidRPr="00071C87">
        <w:rPr>
          <w:sz w:val="28"/>
          <w:szCs w:val="28"/>
        </w:rPr>
        <w:t>платежей за электричество и воду</w:t>
      </w:r>
      <w:r>
        <w:rPr>
          <w:sz w:val="28"/>
          <w:szCs w:val="28"/>
        </w:rPr>
        <w:t>:</w:t>
      </w:r>
    </w:p>
    <w:p w14:paraId="3006FCB0" w14:textId="77777777" w:rsidR="004F623F" w:rsidRPr="00071C87" w:rsidRDefault="004F623F" w:rsidP="004F623F">
      <w:pPr>
        <w:ind w:firstLine="709"/>
        <w:jc w:val="both"/>
        <w:rPr>
          <w:sz w:val="28"/>
          <w:szCs w:val="28"/>
        </w:rPr>
      </w:pPr>
      <w:r>
        <w:rPr>
          <w:sz w:val="28"/>
          <w:szCs w:val="28"/>
        </w:rPr>
        <w:t xml:space="preserve">* фактическая </w:t>
      </w:r>
      <w:r w:rsidRPr="00071C87">
        <w:rPr>
          <w:sz w:val="28"/>
          <w:szCs w:val="28"/>
        </w:rPr>
        <w:t xml:space="preserve">задолженность </w:t>
      </w:r>
      <w:r>
        <w:rPr>
          <w:sz w:val="28"/>
          <w:szCs w:val="28"/>
        </w:rPr>
        <w:t>садоводов</w:t>
      </w:r>
      <w:r w:rsidRPr="00071C87">
        <w:rPr>
          <w:sz w:val="28"/>
          <w:szCs w:val="28"/>
        </w:rPr>
        <w:t xml:space="preserve"> перед </w:t>
      </w:r>
      <w:r>
        <w:rPr>
          <w:sz w:val="28"/>
          <w:szCs w:val="28"/>
        </w:rPr>
        <w:t>товариществом</w:t>
      </w:r>
      <w:r w:rsidRPr="00071C87">
        <w:rPr>
          <w:sz w:val="28"/>
          <w:szCs w:val="28"/>
        </w:rPr>
        <w:t xml:space="preserve"> за</w:t>
      </w:r>
      <w:r>
        <w:rPr>
          <w:sz w:val="28"/>
          <w:szCs w:val="28"/>
        </w:rPr>
        <w:t xml:space="preserve"> </w:t>
      </w:r>
      <w:r w:rsidRPr="00071C87">
        <w:rPr>
          <w:sz w:val="28"/>
          <w:szCs w:val="28"/>
        </w:rPr>
        <w:t xml:space="preserve">потребленную электроэнергию --- </w:t>
      </w:r>
      <w:r>
        <w:rPr>
          <w:sz w:val="28"/>
          <w:szCs w:val="28"/>
        </w:rPr>
        <w:t>414</w:t>
      </w:r>
      <w:r w:rsidRPr="00071C87">
        <w:rPr>
          <w:sz w:val="28"/>
          <w:szCs w:val="28"/>
        </w:rPr>
        <w:t xml:space="preserve"> тыс. руб. </w:t>
      </w:r>
      <w:r>
        <w:rPr>
          <w:sz w:val="28"/>
          <w:szCs w:val="28"/>
        </w:rPr>
        <w:t xml:space="preserve"> без учета переплат некоторыми садоводами. В этой сумме порядка 200 тысяч рублей, которые не поступили от </w:t>
      </w:r>
      <w:proofErr w:type="spellStart"/>
      <w:r>
        <w:rPr>
          <w:sz w:val="28"/>
          <w:szCs w:val="28"/>
        </w:rPr>
        <w:t>субабонентов</w:t>
      </w:r>
      <w:proofErr w:type="spellEnd"/>
      <w:r>
        <w:rPr>
          <w:sz w:val="28"/>
          <w:szCs w:val="28"/>
        </w:rPr>
        <w:t xml:space="preserve"> из-за «неисправности» их приборов учета.</w:t>
      </w:r>
    </w:p>
    <w:p w14:paraId="1718B2BF" w14:textId="77777777" w:rsidR="004F623F" w:rsidRDefault="004F623F" w:rsidP="004F623F">
      <w:pPr>
        <w:ind w:firstLine="709"/>
        <w:jc w:val="both"/>
        <w:rPr>
          <w:sz w:val="28"/>
          <w:szCs w:val="28"/>
        </w:rPr>
      </w:pPr>
      <w:r w:rsidRPr="00071C87">
        <w:rPr>
          <w:sz w:val="28"/>
          <w:szCs w:val="28"/>
        </w:rPr>
        <w:t xml:space="preserve">* </w:t>
      </w:r>
      <w:r>
        <w:rPr>
          <w:sz w:val="28"/>
          <w:szCs w:val="28"/>
        </w:rPr>
        <w:t xml:space="preserve">фактическая </w:t>
      </w:r>
      <w:r w:rsidRPr="00071C87">
        <w:rPr>
          <w:sz w:val="28"/>
          <w:szCs w:val="28"/>
        </w:rPr>
        <w:t xml:space="preserve">задолженность </w:t>
      </w:r>
      <w:r>
        <w:rPr>
          <w:sz w:val="28"/>
          <w:szCs w:val="28"/>
        </w:rPr>
        <w:t>садоводов</w:t>
      </w:r>
      <w:r w:rsidRPr="00071C87">
        <w:rPr>
          <w:sz w:val="28"/>
          <w:szCs w:val="28"/>
        </w:rPr>
        <w:t xml:space="preserve"> за холодное водоснабжение составляет --- 6</w:t>
      </w:r>
      <w:r>
        <w:rPr>
          <w:sz w:val="28"/>
          <w:szCs w:val="28"/>
        </w:rPr>
        <w:t xml:space="preserve">5 </w:t>
      </w:r>
      <w:r w:rsidRPr="00071C87">
        <w:rPr>
          <w:sz w:val="28"/>
          <w:szCs w:val="28"/>
        </w:rPr>
        <w:t>тыс. руб.</w:t>
      </w:r>
    </w:p>
    <w:p w14:paraId="298E15D1" w14:textId="47E3548F" w:rsidR="004F623F" w:rsidRDefault="004F623F" w:rsidP="004F623F">
      <w:pPr>
        <w:ind w:firstLine="709"/>
        <w:jc w:val="both"/>
        <w:rPr>
          <w:sz w:val="28"/>
          <w:szCs w:val="28"/>
        </w:rPr>
      </w:pPr>
      <w:r w:rsidRPr="00071C87">
        <w:rPr>
          <w:sz w:val="28"/>
          <w:szCs w:val="28"/>
        </w:rPr>
        <w:lastRenderedPageBreak/>
        <w:t>Правление вынуждено оплач</w:t>
      </w:r>
      <w:r>
        <w:rPr>
          <w:sz w:val="28"/>
          <w:szCs w:val="28"/>
        </w:rPr>
        <w:t>и</w:t>
      </w:r>
      <w:r w:rsidRPr="00071C87">
        <w:rPr>
          <w:sz w:val="28"/>
          <w:szCs w:val="28"/>
        </w:rPr>
        <w:t xml:space="preserve">вать эти </w:t>
      </w:r>
      <w:r w:rsidR="004E6E1B">
        <w:rPr>
          <w:sz w:val="28"/>
          <w:szCs w:val="28"/>
        </w:rPr>
        <w:t>задолженности</w:t>
      </w:r>
      <w:r w:rsidRPr="00071C87">
        <w:rPr>
          <w:sz w:val="28"/>
          <w:szCs w:val="28"/>
        </w:rPr>
        <w:t xml:space="preserve"> из членских взносов, а они могли бы использоваться на другие нужды Товарищества.</w:t>
      </w:r>
    </w:p>
    <w:p w14:paraId="4AE7B0E4" w14:textId="3BE3F10F" w:rsidR="004F623F" w:rsidRPr="00071C87" w:rsidRDefault="00733519" w:rsidP="004F623F">
      <w:pPr>
        <w:ind w:firstLine="709"/>
        <w:jc w:val="both"/>
        <w:rPr>
          <w:sz w:val="28"/>
          <w:szCs w:val="28"/>
        </w:rPr>
      </w:pPr>
      <w:r>
        <w:rPr>
          <w:sz w:val="28"/>
          <w:szCs w:val="28"/>
        </w:rPr>
        <w:t>Сумма членских взносов утвержденная на 2022 года составляла 5,9 млн. руб. из них недоп</w:t>
      </w:r>
      <w:r w:rsidR="00D320E1">
        <w:rPr>
          <w:sz w:val="28"/>
          <w:szCs w:val="28"/>
        </w:rPr>
        <w:t>олучено</w:t>
      </w:r>
      <w:r w:rsidR="004F623F" w:rsidRPr="00071C87">
        <w:rPr>
          <w:sz w:val="28"/>
          <w:szCs w:val="28"/>
        </w:rPr>
        <w:t xml:space="preserve"> 577</w:t>
      </w:r>
      <w:r w:rsidR="004F623F">
        <w:rPr>
          <w:sz w:val="28"/>
          <w:szCs w:val="28"/>
        </w:rPr>
        <w:t xml:space="preserve"> </w:t>
      </w:r>
      <w:r w:rsidR="004F623F" w:rsidRPr="00071C87">
        <w:rPr>
          <w:sz w:val="28"/>
          <w:szCs w:val="28"/>
        </w:rPr>
        <w:t>тыс. руб.</w:t>
      </w:r>
      <w:r>
        <w:rPr>
          <w:sz w:val="28"/>
          <w:szCs w:val="28"/>
        </w:rPr>
        <w:t xml:space="preserve"> (около 10%)</w:t>
      </w:r>
    </w:p>
    <w:p w14:paraId="3579FCFC" w14:textId="77777777" w:rsidR="004F623F" w:rsidRPr="001C164A" w:rsidRDefault="004F623F" w:rsidP="004F623F">
      <w:pPr>
        <w:ind w:firstLine="709"/>
        <w:jc w:val="both"/>
        <w:rPr>
          <w:b/>
          <w:bCs/>
          <w:sz w:val="28"/>
          <w:szCs w:val="28"/>
        </w:rPr>
      </w:pPr>
      <w:r w:rsidRPr="00071C87">
        <w:rPr>
          <w:sz w:val="28"/>
          <w:szCs w:val="28"/>
        </w:rPr>
        <w:t>Много времени отнимает работа по взысканию этих долгов в судебном порядке.</w:t>
      </w:r>
      <w:r>
        <w:rPr>
          <w:sz w:val="28"/>
          <w:szCs w:val="28"/>
        </w:rPr>
        <w:t xml:space="preserve"> </w:t>
      </w:r>
      <w:r w:rsidRPr="00071C87">
        <w:rPr>
          <w:sz w:val="28"/>
          <w:szCs w:val="28"/>
        </w:rPr>
        <w:t>Оформляются по должникам обращения, претензии, судебные приказы и судебные</w:t>
      </w:r>
      <w:r>
        <w:rPr>
          <w:sz w:val="28"/>
          <w:szCs w:val="28"/>
        </w:rPr>
        <w:t xml:space="preserve"> </w:t>
      </w:r>
      <w:r w:rsidRPr="00071C87">
        <w:rPr>
          <w:sz w:val="28"/>
          <w:szCs w:val="28"/>
        </w:rPr>
        <w:t xml:space="preserve">иски. </w:t>
      </w:r>
      <w:r w:rsidRPr="001C164A">
        <w:rPr>
          <w:b/>
          <w:bCs/>
          <w:sz w:val="28"/>
          <w:szCs w:val="28"/>
        </w:rPr>
        <w:t>Долги возмещаются с учетом пеней, которые автоматически начинают начисляется на сумму долга со дня следующего за окончанием срока оплаты (31 августа – срок оплаты, с 1 сентября без предупреждения начинает расти пеня).</w:t>
      </w:r>
    </w:p>
    <w:p w14:paraId="23EB2771" w14:textId="77777777" w:rsidR="004F623F" w:rsidRPr="00071C87" w:rsidRDefault="004F623F" w:rsidP="004F623F">
      <w:pPr>
        <w:ind w:firstLine="709"/>
        <w:jc w:val="both"/>
        <w:rPr>
          <w:sz w:val="28"/>
          <w:szCs w:val="28"/>
        </w:rPr>
      </w:pPr>
      <w:r w:rsidRPr="00071C87">
        <w:rPr>
          <w:sz w:val="28"/>
          <w:szCs w:val="28"/>
        </w:rPr>
        <w:t xml:space="preserve">Отдельным проблемным вопросом, над которым работает правление, </w:t>
      </w:r>
      <w:r>
        <w:rPr>
          <w:sz w:val="28"/>
          <w:szCs w:val="28"/>
        </w:rPr>
        <w:t>я</w:t>
      </w:r>
      <w:r w:rsidRPr="00071C87">
        <w:rPr>
          <w:sz w:val="28"/>
          <w:szCs w:val="28"/>
        </w:rPr>
        <w:t>вляется</w:t>
      </w:r>
      <w:r>
        <w:rPr>
          <w:sz w:val="28"/>
          <w:szCs w:val="28"/>
        </w:rPr>
        <w:t xml:space="preserve"> </w:t>
      </w:r>
      <w:r w:rsidRPr="00071C87">
        <w:rPr>
          <w:sz w:val="28"/>
          <w:szCs w:val="28"/>
        </w:rPr>
        <w:t>нарушение порядка подключения к сетям электро</w:t>
      </w:r>
      <w:r>
        <w:rPr>
          <w:sz w:val="28"/>
          <w:szCs w:val="28"/>
        </w:rPr>
        <w:t>-</w:t>
      </w:r>
      <w:r w:rsidRPr="00071C87">
        <w:rPr>
          <w:sz w:val="28"/>
          <w:szCs w:val="28"/>
        </w:rPr>
        <w:t xml:space="preserve"> и водоснабжения.</w:t>
      </w:r>
    </w:p>
    <w:p w14:paraId="0F54D001" w14:textId="77777777" w:rsidR="004F623F" w:rsidRPr="00071C87" w:rsidRDefault="004F623F" w:rsidP="004F623F">
      <w:pPr>
        <w:ind w:firstLine="709"/>
        <w:jc w:val="both"/>
        <w:rPr>
          <w:sz w:val="28"/>
          <w:szCs w:val="28"/>
        </w:rPr>
      </w:pPr>
      <w:r w:rsidRPr="00071C87">
        <w:rPr>
          <w:sz w:val="28"/>
          <w:szCs w:val="28"/>
        </w:rPr>
        <w:t xml:space="preserve">Некоторые садоводы умудряются построить дом </w:t>
      </w:r>
      <w:r>
        <w:rPr>
          <w:sz w:val="28"/>
          <w:szCs w:val="28"/>
        </w:rPr>
        <w:t>используя</w:t>
      </w:r>
      <w:r w:rsidRPr="00071C87">
        <w:rPr>
          <w:sz w:val="28"/>
          <w:szCs w:val="28"/>
        </w:rPr>
        <w:t xml:space="preserve"> воду </w:t>
      </w:r>
      <w:r>
        <w:rPr>
          <w:sz w:val="28"/>
          <w:szCs w:val="28"/>
        </w:rPr>
        <w:t xml:space="preserve">и </w:t>
      </w:r>
      <w:r w:rsidRPr="00071C87">
        <w:rPr>
          <w:sz w:val="28"/>
          <w:szCs w:val="28"/>
        </w:rPr>
        <w:t>электроэнерги</w:t>
      </w:r>
      <w:r>
        <w:rPr>
          <w:sz w:val="28"/>
          <w:szCs w:val="28"/>
        </w:rPr>
        <w:t>ю</w:t>
      </w:r>
      <w:r w:rsidRPr="00071C87">
        <w:rPr>
          <w:sz w:val="28"/>
          <w:szCs w:val="28"/>
        </w:rPr>
        <w:t xml:space="preserve"> без прибор</w:t>
      </w:r>
      <w:r>
        <w:rPr>
          <w:sz w:val="28"/>
          <w:szCs w:val="28"/>
        </w:rPr>
        <w:t>ов</w:t>
      </w:r>
      <w:r w:rsidRPr="00071C87">
        <w:rPr>
          <w:sz w:val="28"/>
          <w:szCs w:val="28"/>
        </w:rPr>
        <w:t xml:space="preserve"> учета.</w:t>
      </w:r>
    </w:p>
    <w:p w14:paraId="0A820DEF" w14:textId="77777777" w:rsidR="004F623F" w:rsidRPr="00071C87" w:rsidRDefault="004F623F" w:rsidP="004F623F">
      <w:pPr>
        <w:ind w:firstLine="709"/>
        <w:rPr>
          <w:sz w:val="28"/>
          <w:szCs w:val="28"/>
        </w:rPr>
      </w:pPr>
      <w:r w:rsidRPr="00071C87">
        <w:rPr>
          <w:sz w:val="28"/>
          <w:szCs w:val="28"/>
        </w:rPr>
        <w:t>Хочу сказать несколько слов о работе нашего Правления.</w:t>
      </w:r>
    </w:p>
    <w:p w14:paraId="23BDFEE6" w14:textId="1F19A1F5" w:rsidR="004F623F" w:rsidRPr="00071C87" w:rsidRDefault="004F623F" w:rsidP="004F623F">
      <w:pPr>
        <w:ind w:firstLine="709"/>
        <w:jc w:val="both"/>
        <w:rPr>
          <w:sz w:val="28"/>
          <w:szCs w:val="28"/>
        </w:rPr>
      </w:pPr>
      <w:r w:rsidRPr="00071C87">
        <w:rPr>
          <w:sz w:val="28"/>
          <w:szCs w:val="28"/>
        </w:rPr>
        <w:t>*</w:t>
      </w:r>
      <w:r w:rsidRPr="00071C87">
        <w:rPr>
          <w:rFonts w:ascii="Arial" w:hAnsi="Arial" w:cs="Arial"/>
          <w:sz w:val="22"/>
          <w:szCs w:val="22"/>
        </w:rPr>
        <w:t xml:space="preserve"> </w:t>
      </w:r>
      <w:r w:rsidR="00D320E1">
        <w:rPr>
          <w:sz w:val="28"/>
          <w:szCs w:val="28"/>
        </w:rPr>
        <w:t>За</w:t>
      </w:r>
      <w:r w:rsidRPr="00071C87">
        <w:rPr>
          <w:sz w:val="28"/>
          <w:szCs w:val="28"/>
        </w:rPr>
        <w:t>седания правления проводились регулярно, оформлено Протоколами заседания</w:t>
      </w:r>
      <w:r>
        <w:rPr>
          <w:sz w:val="28"/>
          <w:szCs w:val="28"/>
        </w:rPr>
        <w:t xml:space="preserve"> </w:t>
      </w:r>
      <w:r w:rsidRPr="00071C87">
        <w:rPr>
          <w:sz w:val="28"/>
          <w:szCs w:val="28"/>
        </w:rPr>
        <w:t>правления, зарегистрированы в Журнале регистрации, выписки опубликованы на сайте.</w:t>
      </w:r>
    </w:p>
    <w:p w14:paraId="4AE88F87" w14:textId="188AD946" w:rsidR="004F623F" w:rsidRPr="00071C87" w:rsidRDefault="004F623F" w:rsidP="004F623F">
      <w:pPr>
        <w:ind w:firstLine="709"/>
        <w:jc w:val="both"/>
        <w:rPr>
          <w:sz w:val="28"/>
          <w:szCs w:val="28"/>
        </w:rPr>
      </w:pPr>
      <w:r w:rsidRPr="00071C87">
        <w:rPr>
          <w:sz w:val="28"/>
          <w:szCs w:val="28"/>
        </w:rPr>
        <w:t>* Проделана огромн</w:t>
      </w:r>
      <w:r>
        <w:rPr>
          <w:sz w:val="28"/>
          <w:szCs w:val="28"/>
        </w:rPr>
        <w:t>ая</w:t>
      </w:r>
      <w:r w:rsidRPr="00071C87">
        <w:rPr>
          <w:sz w:val="28"/>
          <w:szCs w:val="28"/>
        </w:rPr>
        <w:t xml:space="preserve"> работ</w:t>
      </w:r>
      <w:r>
        <w:rPr>
          <w:sz w:val="28"/>
          <w:szCs w:val="28"/>
        </w:rPr>
        <w:t>а</w:t>
      </w:r>
      <w:r w:rsidRPr="00071C87">
        <w:rPr>
          <w:sz w:val="28"/>
          <w:szCs w:val="28"/>
        </w:rPr>
        <w:t xml:space="preserve"> по составлению</w:t>
      </w:r>
      <w:r w:rsidR="008E52D1">
        <w:rPr>
          <w:sz w:val="28"/>
          <w:szCs w:val="28"/>
        </w:rPr>
        <w:t>:</w:t>
      </w:r>
      <w:r w:rsidRPr="00071C87">
        <w:rPr>
          <w:sz w:val="28"/>
          <w:szCs w:val="28"/>
        </w:rPr>
        <w:t xml:space="preserve"> </w:t>
      </w:r>
      <w:r w:rsidR="008E52D1">
        <w:rPr>
          <w:sz w:val="28"/>
          <w:szCs w:val="28"/>
        </w:rPr>
        <w:t>а</w:t>
      </w:r>
      <w:r w:rsidRPr="00071C87">
        <w:rPr>
          <w:sz w:val="28"/>
          <w:szCs w:val="28"/>
        </w:rPr>
        <w:t xml:space="preserve">ктов, писем, </w:t>
      </w:r>
      <w:r w:rsidR="008E52D1">
        <w:rPr>
          <w:sz w:val="28"/>
          <w:szCs w:val="28"/>
        </w:rPr>
        <w:t>п</w:t>
      </w:r>
      <w:r w:rsidRPr="00071C87">
        <w:rPr>
          <w:sz w:val="28"/>
          <w:szCs w:val="28"/>
        </w:rPr>
        <w:t xml:space="preserve">ретензий, </w:t>
      </w:r>
      <w:r w:rsidR="008E52D1">
        <w:rPr>
          <w:sz w:val="28"/>
          <w:szCs w:val="28"/>
        </w:rPr>
        <w:t>у</w:t>
      </w:r>
      <w:r w:rsidRPr="00071C87">
        <w:rPr>
          <w:sz w:val="28"/>
          <w:szCs w:val="28"/>
        </w:rPr>
        <w:t>ведомлений, судебных исков</w:t>
      </w:r>
      <w:r>
        <w:rPr>
          <w:sz w:val="28"/>
          <w:szCs w:val="28"/>
        </w:rPr>
        <w:t>,</w:t>
      </w:r>
      <w:r w:rsidRPr="00071C87">
        <w:rPr>
          <w:sz w:val="28"/>
          <w:szCs w:val="28"/>
        </w:rPr>
        <w:t xml:space="preserve"> отправк</w:t>
      </w:r>
      <w:r>
        <w:rPr>
          <w:sz w:val="28"/>
          <w:szCs w:val="28"/>
        </w:rPr>
        <w:t>е</w:t>
      </w:r>
      <w:r w:rsidRPr="00071C87">
        <w:rPr>
          <w:sz w:val="28"/>
          <w:szCs w:val="28"/>
        </w:rPr>
        <w:t xml:space="preserve"> корреспонденции, проведении разъяснительных бесед.</w:t>
      </w:r>
      <w:r w:rsidR="004F3FAC" w:rsidRPr="004F3FAC">
        <w:rPr>
          <w:sz w:val="28"/>
          <w:szCs w:val="28"/>
        </w:rPr>
        <w:t xml:space="preserve"> </w:t>
      </w:r>
      <w:r w:rsidR="004F3FAC" w:rsidRPr="00071C87">
        <w:rPr>
          <w:sz w:val="28"/>
          <w:szCs w:val="28"/>
        </w:rPr>
        <w:t>Каждый член правления проводил соответствующую работу по своим линиям</w:t>
      </w:r>
    </w:p>
    <w:p w14:paraId="189649DB" w14:textId="535C9901" w:rsidR="00D320E1" w:rsidRPr="00071C87" w:rsidRDefault="00D320E1" w:rsidP="00D320E1">
      <w:pPr>
        <w:ind w:firstLine="709"/>
        <w:jc w:val="both"/>
        <w:rPr>
          <w:sz w:val="28"/>
          <w:szCs w:val="28"/>
        </w:rPr>
      </w:pPr>
      <w:r w:rsidRPr="00071C87">
        <w:rPr>
          <w:sz w:val="28"/>
          <w:szCs w:val="28"/>
        </w:rPr>
        <w:t>* Проделана работа членами Ревизионной комиссии, бухгалтером –</w:t>
      </w:r>
      <w:r>
        <w:rPr>
          <w:sz w:val="28"/>
          <w:szCs w:val="28"/>
        </w:rPr>
        <w:t xml:space="preserve"> </w:t>
      </w:r>
      <w:r w:rsidRPr="00071C87">
        <w:rPr>
          <w:sz w:val="28"/>
          <w:szCs w:val="28"/>
        </w:rPr>
        <w:t xml:space="preserve">Гончаровой Мариной Александровной, учетчиком – Соболь Еленой Викторовной </w:t>
      </w:r>
      <w:r w:rsidR="004F3FAC">
        <w:rPr>
          <w:sz w:val="28"/>
          <w:szCs w:val="28"/>
        </w:rPr>
        <w:t>по устранению нарушений во взаиморасчетах с садоводами (</w:t>
      </w:r>
      <w:r w:rsidR="000F11F6">
        <w:rPr>
          <w:sz w:val="28"/>
          <w:szCs w:val="28"/>
        </w:rPr>
        <w:t>за прошлые периоды перепутаны адреса участков, на которые поступали взносы, что необоснованно увеличивало задолженность одних садоводов и переплату у других, т.е. в должниках оставались совершенно не те садоводы, многократно начислялись взносы на одни и те же участки, что снова приводило к увеличению долга), данные факты исказили финансовую отчетность товарищества за предыдущие годы</w:t>
      </w:r>
      <w:r w:rsidRPr="00071C87">
        <w:rPr>
          <w:sz w:val="28"/>
          <w:szCs w:val="28"/>
        </w:rPr>
        <w:t>.</w:t>
      </w:r>
    </w:p>
    <w:p w14:paraId="10B28DA8" w14:textId="255C1073" w:rsidR="004F623F" w:rsidRPr="000F11F6" w:rsidRDefault="000F11F6" w:rsidP="004F623F">
      <w:pPr>
        <w:ind w:firstLine="709"/>
        <w:jc w:val="both"/>
        <w:rPr>
          <w:b/>
          <w:bCs/>
          <w:sz w:val="28"/>
          <w:szCs w:val="28"/>
        </w:rPr>
      </w:pPr>
      <w:r>
        <w:rPr>
          <w:sz w:val="28"/>
          <w:szCs w:val="28"/>
        </w:rPr>
        <w:t>В</w:t>
      </w:r>
      <w:r w:rsidR="004F623F" w:rsidRPr="00071C87">
        <w:rPr>
          <w:sz w:val="28"/>
          <w:szCs w:val="28"/>
        </w:rPr>
        <w:t xml:space="preserve"> 2023 год</w:t>
      </w:r>
      <w:r>
        <w:rPr>
          <w:sz w:val="28"/>
          <w:szCs w:val="28"/>
        </w:rPr>
        <w:t>у</w:t>
      </w:r>
      <w:r w:rsidR="004F623F" w:rsidRPr="00071C87">
        <w:rPr>
          <w:sz w:val="28"/>
          <w:szCs w:val="28"/>
        </w:rPr>
        <w:t xml:space="preserve"> </w:t>
      </w:r>
      <w:r w:rsidR="004F623F" w:rsidRPr="000F11F6">
        <w:rPr>
          <w:b/>
          <w:bCs/>
          <w:sz w:val="28"/>
          <w:szCs w:val="28"/>
        </w:rPr>
        <w:t>планирует</w:t>
      </w:r>
      <w:r w:rsidRPr="000F11F6">
        <w:rPr>
          <w:b/>
          <w:bCs/>
          <w:sz w:val="28"/>
          <w:szCs w:val="28"/>
        </w:rPr>
        <w:t>ся</w:t>
      </w:r>
      <w:r w:rsidR="004F623F" w:rsidRPr="000F11F6">
        <w:rPr>
          <w:b/>
          <w:bCs/>
          <w:sz w:val="28"/>
          <w:szCs w:val="28"/>
        </w:rPr>
        <w:t>:</w:t>
      </w:r>
    </w:p>
    <w:p w14:paraId="2CF13349" w14:textId="77777777" w:rsidR="004F623F" w:rsidRDefault="004F623F" w:rsidP="004F623F">
      <w:pPr>
        <w:ind w:firstLine="709"/>
        <w:jc w:val="both"/>
        <w:rPr>
          <w:sz w:val="28"/>
          <w:szCs w:val="28"/>
        </w:rPr>
      </w:pPr>
      <w:r w:rsidRPr="00071C87">
        <w:rPr>
          <w:sz w:val="28"/>
          <w:szCs w:val="28"/>
        </w:rPr>
        <w:t>1. Произвести модернизацию ЛЭП по Безымянному проезду</w:t>
      </w:r>
    </w:p>
    <w:p w14:paraId="3C493569" w14:textId="77777777" w:rsidR="004F623F" w:rsidRDefault="004F623F" w:rsidP="004F623F">
      <w:pPr>
        <w:ind w:firstLine="709"/>
        <w:jc w:val="both"/>
        <w:rPr>
          <w:sz w:val="28"/>
          <w:szCs w:val="28"/>
        </w:rPr>
      </w:pPr>
      <w:r w:rsidRPr="00071C87">
        <w:rPr>
          <w:sz w:val="28"/>
          <w:szCs w:val="28"/>
        </w:rPr>
        <w:t>2. Создание сети уличного освещения.</w:t>
      </w:r>
    </w:p>
    <w:p w14:paraId="5F92D855" w14:textId="77777777" w:rsidR="004F623F" w:rsidRDefault="004F623F" w:rsidP="004F623F">
      <w:pPr>
        <w:ind w:firstLine="709"/>
        <w:jc w:val="both"/>
        <w:rPr>
          <w:sz w:val="28"/>
          <w:szCs w:val="28"/>
        </w:rPr>
      </w:pPr>
      <w:r w:rsidRPr="00071C87">
        <w:rPr>
          <w:sz w:val="28"/>
          <w:szCs w:val="28"/>
        </w:rPr>
        <w:t>3. Строительство водоводов по ул. Маковая, Пшеничная, Ячменная, т.е. замена</w:t>
      </w:r>
      <w:r>
        <w:rPr>
          <w:sz w:val="28"/>
          <w:szCs w:val="28"/>
        </w:rPr>
        <w:t xml:space="preserve"> </w:t>
      </w:r>
      <w:r w:rsidRPr="00071C87">
        <w:rPr>
          <w:sz w:val="28"/>
          <w:szCs w:val="28"/>
        </w:rPr>
        <w:t>проблемных участков водовода.</w:t>
      </w:r>
    </w:p>
    <w:p w14:paraId="1F8210E5" w14:textId="77777777" w:rsidR="004F623F" w:rsidRDefault="004F623F" w:rsidP="004F623F">
      <w:pPr>
        <w:ind w:firstLine="709"/>
        <w:jc w:val="both"/>
        <w:rPr>
          <w:sz w:val="28"/>
          <w:szCs w:val="28"/>
        </w:rPr>
      </w:pPr>
      <w:r w:rsidRPr="00071C87">
        <w:rPr>
          <w:sz w:val="28"/>
          <w:szCs w:val="28"/>
        </w:rPr>
        <w:t>4. Установка оконного проема в помещении узла водоснабжения.</w:t>
      </w:r>
    </w:p>
    <w:p w14:paraId="5BCED6C4" w14:textId="7F9C4B53" w:rsidR="004F623F" w:rsidRPr="00071C87" w:rsidRDefault="004F623F" w:rsidP="004F623F">
      <w:pPr>
        <w:ind w:firstLine="709"/>
        <w:jc w:val="both"/>
        <w:rPr>
          <w:sz w:val="28"/>
          <w:szCs w:val="28"/>
        </w:rPr>
      </w:pPr>
      <w:r w:rsidRPr="00071C87">
        <w:rPr>
          <w:sz w:val="28"/>
          <w:szCs w:val="28"/>
        </w:rPr>
        <w:t xml:space="preserve">5. Ремонт (строительство) </w:t>
      </w:r>
      <w:r w:rsidR="00EF0BB3">
        <w:rPr>
          <w:sz w:val="28"/>
          <w:szCs w:val="28"/>
        </w:rPr>
        <w:t xml:space="preserve">дорожного полотна </w:t>
      </w:r>
      <w:r w:rsidRPr="00071C87">
        <w:rPr>
          <w:sz w:val="28"/>
          <w:szCs w:val="28"/>
        </w:rPr>
        <w:t>проездов.</w:t>
      </w:r>
    </w:p>
    <w:p w14:paraId="2911F22C" w14:textId="77777777" w:rsidR="004F623F" w:rsidRDefault="004F623F" w:rsidP="004F623F">
      <w:pPr>
        <w:ind w:firstLine="709"/>
        <w:rPr>
          <w:sz w:val="28"/>
          <w:szCs w:val="28"/>
        </w:rPr>
      </w:pPr>
      <w:r w:rsidRPr="00071C87">
        <w:rPr>
          <w:sz w:val="28"/>
          <w:szCs w:val="28"/>
        </w:rPr>
        <w:t>6. Плановая замена задвижек (на этот год 10шт).</w:t>
      </w:r>
    </w:p>
    <w:p w14:paraId="6B12C8F6" w14:textId="77777777" w:rsidR="000F11F6" w:rsidRDefault="004F623F" w:rsidP="000F11F6">
      <w:pPr>
        <w:ind w:firstLine="709"/>
        <w:jc w:val="both"/>
        <w:rPr>
          <w:sz w:val="28"/>
          <w:szCs w:val="28"/>
        </w:rPr>
      </w:pPr>
      <w:r w:rsidRPr="00071C87">
        <w:rPr>
          <w:sz w:val="28"/>
          <w:szCs w:val="28"/>
        </w:rPr>
        <w:t>7. Мелиорация по Безымянному проезду.</w:t>
      </w:r>
    </w:p>
    <w:p w14:paraId="0F96E769" w14:textId="61E1377F" w:rsidR="000F11F6" w:rsidRDefault="004F623F" w:rsidP="000F11F6">
      <w:pPr>
        <w:ind w:firstLine="709"/>
        <w:jc w:val="both"/>
        <w:rPr>
          <w:sz w:val="28"/>
          <w:szCs w:val="28"/>
        </w:rPr>
      </w:pPr>
      <w:r w:rsidRPr="00071C87">
        <w:rPr>
          <w:sz w:val="28"/>
          <w:szCs w:val="28"/>
        </w:rPr>
        <w:t>Открыт вопрос по редукторам</w:t>
      </w:r>
      <w:r w:rsidR="000F11F6">
        <w:rPr>
          <w:sz w:val="28"/>
          <w:szCs w:val="28"/>
        </w:rPr>
        <w:t xml:space="preserve"> для бесперебойной подачи воды и </w:t>
      </w:r>
      <w:r w:rsidR="00EF0BB3">
        <w:rPr>
          <w:sz w:val="28"/>
          <w:szCs w:val="28"/>
        </w:rPr>
        <w:t>без скачков давления в водопроводной сети –</w:t>
      </w:r>
      <w:r w:rsidR="000F11F6">
        <w:rPr>
          <w:sz w:val="28"/>
          <w:szCs w:val="28"/>
        </w:rPr>
        <w:t xml:space="preserve"> имеются</w:t>
      </w:r>
      <w:r w:rsidR="00EF0BB3">
        <w:rPr>
          <w:sz w:val="28"/>
          <w:szCs w:val="28"/>
        </w:rPr>
        <w:t xml:space="preserve"> </w:t>
      </w:r>
      <w:r w:rsidR="000F11F6">
        <w:rPr>
          <w:sz w:val="28"/>
          <w:szCs w:val="28"/>
        </w:rPr>
        <w:t>и рассматриваются наработки некоторых садоводов по их установке</w:t>
      </w:r>
      <w:r w:rsidRPr="00071C87">
        <w:rPr>
          <w:sz w:val="28"/>
          <w:szCs w:val="28"/>
        </w:rPr>
        <w:t>.</w:t>
      </w:r>
    </w:p>
    <w:p w14:paraId="783849A2" w14:textId="630A092F" w:rsidR="004F623F" w:rsidRPr="00071C87" w:rsidRDefault="004F623F" w:rsidP="00722AF2">
      <w:pPr>
        <w:ind w:firstLine="709"/>
        <w:jc w:val="both"/>
        <w:rPr>
          <w:sz w:val="28"/>
          <w:szCs w:val="28"/>
        </w:rPr>
      </w:pPr>
      <w:r w:rsidRPr="00071C87">
        <w:rPr>
          <w:sz w:val="28"/>
          <w:szCs w:val="28"/>
        </w:rPr>
        <w:t>Прошу признать работу председателя и членов правления УДОВЛЕТВОРИТЕЛЬНОЙ.</w:t>
      </w:r>
    </w:p>
    <w:sectPr w:rsidR="004F623F" w:rsidRPr="0007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511F"/>
    <w:multiLevelType w:val="hybridMultilevel"/>
    <w:tmpl w:val="8D36C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3F"/>
    <w:rsid w:val="000F11F6"/>
    <w:rsid w:val="00140F7B"/>
    <w:rsid w:val="004E6E1B"/>
    <w:rsid w:val="004F3FAC"/>
    <w:rsid w:val="004F623F"/>
    <w:rsid w:val="00722AF2"/>
    <w:rsid w:val="00733519"/>
    <w:rsid w:val="008E52D1"/>
    <w:rsid w:val="00D320E1"/>
    <w:rsid w:val="00D53BFE"/>
    <w:rsid w:val="00EF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11424"/>
  <w15:chartTrackingRefBased/>
  <w15:docId w15:val="{D939CB08-49CD-46D3-A094-49839C1F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23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F623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23F"/>
    <w:rPr>
      <w:rFonts w:ascii="Times New Roman" w:eastAsia="Times New Roman" w:hAnsi="Times New Roman" w:cs="Times New Roman"/>
      <w:b/>
      <w:bCs/>
      <w:kern w:val="36"/>
      <w:sz w:val="48"/>
      <w:szCs w:val="48"/>
      <w:lang w:eastAsia="ru-RU"/>
    </w:rPr>
  </w:style>
  <w:style w:type="character" w:styleId="a3">
    <w:name w:val="Hyperlink"/>
    <w:rsid w:val="004F623F"/>
    <w:rPr>
      <w:color w:val="0000FF"/>
      <w:u w:val="single"/>
    </w:rPr>
  </w:style>
  <w:style w:type="paragraph" w:customStyle="1" w:styleId="article-renderblockarticle-renderblockunstyled">
    <w:name w:val="article-render__block article-render__block_unstyled"/>
    <w:basedOn w:val="a"/>
    <w:rsid w:val="004F6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svetochfeo@yandex.ru</dc:creator>
  <cp:keywords/>
  <dc:description/>
  <cp:lastModifiedBy>svetochfeo@yandex.ru</cp:lastModifiedBy>
  <cp:revision>1</cp:revision>
  <dcterms:created xsi:type="dcterms:W3CDTF">2023-03-25T11:00:00Z</dcterms:created>
  <dcterms:modified xsi:type="dcterms:W3CDTF">2023-03-25T14:51:00Z</dcterms:modified>
</cp:coreProperties>
</file>